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7860" w14:textId="6CEA0A29" w:rsidR="00C71B60" w:rsidRPr="002174A3" w:rsidRDefault="00C71B60" w:rsidP="002174A3">
      <w:pPr>
        <w:spacing w:line="240" w:lineRule="auto"/>
        <w:jc w:val="center"/>
        <w:rPr>
          <w:b/>
        </w:rPr>
      </w:pPr>
      <w:bookmarkStart w:id="0" w:name="_GoBack"/>
      <w:bookmarkEnd w:id="0"/>
      <w:r w:rsidRPr="002174A3">
        <w:rPr>
          <w:noProof/>
        </w:rPr>
        <w:drawing>
          <wp:inline distT="0" distB="0" distL="0" distR="0" wp14:anchorId="6994B350" wp14:editId="08AFFDF9">
            <wp:extent cx="685800" cy="1238250"/>
            <wp:effectExtent l="0" t="0" r="0" b="0"/>
            <wp:docPr id="1" name="Picture 1" descr="File:Logo of the United Methodist Church.svg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le:Logo of the United Methodist Church.svg - Wikip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BC88" w14:textId="6AB653CF" w:rsidR="003D28C8" w:rsidRPr="002174A3" w:rsidRDefault="00C71B60" w:rsidP="002174A3">
      <w:pPr>
        <w:spacing w:line="240" w:lineRule="auto"/>
        <w:jc w:val="center"/>
        <w:rPr>
          <w:b/>
        </w:rPr>
      </w:pPr>
      <w:r w:rsidRPr="002174A3">
        <w:rPr>
          <w:b/>
        </w:rPr>
        <w:t>Miles Memorial United Methodist Church</w:t>
      </w:r>
    </w:p>
    <w:p w14:paraId="3224733E" w14:textId="4A063DCE" w:rsidR="003D28C8" w:rsidRPr="00C271AD" w:rsidRDefault="00C71B60" w:rsidP="00C271AD">
      <w:pPr>
        <w:spacing w:line="240" w:lineRule="auto"/>
        <w:jc w:val="center"/>
        <w:rPr>
          <w:b/>
        </w:rPr>
      </w:pPr>
      <w:r w:rsidRPr="002174A3">
        <w:rPr>
          <w:b/>
        </w:rPr>
        <w:t>Job Description for Office Administrative Assistant</w:t>
      </w:r>
    </w:p>
    <w:p w14:paraId="3B65D017" w14:textId="2B64E4E9" w:rsidR="003D28C8" w:rsidRPr="002174A3" w:rsidRDefault="00EF3328" w:rsidP="002174A3">
      <w:pPr>
        <w:spacing w:line="240" w:lineRule="auto"/>
        <w:rPr>
          <w:u w:val="single"/>
        </w:rPr>
      </w:pPr>
      <w:r w:rsidRPr="002174A3">
        <w:rPr>
          <w:u w:val="single"/>
        </w:rPr>
        <w:t>Principle Function</w:t>
      </w:r>
      <w:r w:rsidR="003D28C8" w:rsidRPr="002174A3">
        <w:rPr>
          <w:u w:val="single"/>
        </w:rPr>
        <w:t>:</w:t>
      </w:r>
    </w:p>
    <w:p w14:paraId="4BECCF88" w14:textId="70D5DC95" w:rsidR="003D28C8" w:rsidRPr="002174A3" w:rsidRDefault="00EF3328" w:rsidP="002174A3">
      <w:pPr>
        <w:spacing w:line="240" w:lineRule="auto"/>
      </w:pPr>
      <w:r w:rsidRPr="002174A3">
        <w:t>R</w:t>
      </w:r>
      <w:r w:rsidR="003D28C8" w:rsidRPr="002174A3">
        <w:t xml:space="preserve">esponsible for the general administrative </w:t>
      </w:r>
      <w:r w:rsidRPr="002174A3">
        <w:t>tasks</w:t>
      </w:r>
      <w:r w:rsidR="00B80F23" w:rsidRPr="002174A3">
        <w:t xml:space="preserve"> </w:t>
      </w:r>
      <w:r w:rsidRPr="002174A3">
        <w:t>of the c</w:t>
      </w:r>
      <w:r w:rsidR="003D28C8" w:rsidRPr="002174A3">
        <w:t xml:space="preserve">hurch.  </w:t>
      </w:r>
      <w:r w:rsidR="00C271AD">
        <w:t>This part-time position (2</w:t>
      </w:r>
      <w:r w:rsidR="00A47C58">
        <w:t>0-25</w:t>
      </w:r>
      <w:r w:rsidR="00EE434F" w:rsidRPr="002174A3">
        <w:t xml:space="preserve"> hours per week) is salaried and under the direct supervision of the Pastor.  </w:t>
      </w:r>
      <w:r w:rsidR="003D28C8" w:rsidRPr="002174A3">
        <w:t xml:space="preserve"> </w:t>
      </w:r>
    </w:p>
    <w:p w14:paraId="56E271B1" w14:textId="77777777" w:rsidR="003D28C8" w:rsidRPr="002174A3" w:rsidRDefault="003D28C8" w:rsidP="002174A3">
      <w:pPr>
        <w:spacing w:line="240" w:lineRule="auto"/>
      </w:pPr>
    </w:p>
    <w:p w14:paraId="4830729C" w14:textId="214D56EA" w:rsidR="003D28C8" w:rsidRPr="002174A3" w:rsidRDefault="00EF3328" w:rsidP="002174A3">
      <w:pPr>
        <w:spacing w:line="240" w:lineRule="auto"/>
        <w:rPr>
          <w:u w:val="single"/>
        </w:rPr>
      </w:pPr>
      <w:r w:rsidRPr="002174A3">
        <w:rPr>
          <w:u w:val="single"/>
        </w:rPr>
        <w:t>Essential Duties</w:t>
      </w:r>
      <w:r w:rsidR="003D28C8" w:rsidRPr="002174A3">
        <w:rPr>
          <w:u w:val="single"/>
        </w:rPr>
        <w:t>:</w:t>
      </w:r>
    </w:p>
    <w:p w14:paraId="05A9A650" w14:textId="77777777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Receive in</w:t>
      </w:r>
      <w:r w:rsidR="00BD58F7" w:rsidRPr="002174A3">
        <w:t>coming phone calls and walk-ins in a professional and welcoming manner.</w:t>
      </w:r>
    </w:p>
    <w:p w14:paraId="585E0428" w14:textId="57700036" w:rsidR="003D28C8" w:rsidRPr="002174A3" w:rsidRDefault="002174A3" w:rsidP="002174A3">
      <w:pPr>
        <w:pStyle w:val="ListParagraph"/>
        <w:numPr>
          <w:ilvl w:val="0"/>
          <w:numId w:val="1"/>
        </w:numPr>
        <w:spacing w:line="240" w:lineRule="auto"/>
      </w:pPr>
      <w:r>
        <w:t>Assist the p</w:t>
      </w:r>
      <w:r w:rsidR="003D28C8" w:rsidRPr="002174A3">
        <w:t>astor, support staff, and church ministry leadership.</w:t>
      </w:r>
    </w:p>
    <w:p w14:paraId="06244F07" w14:textId="1239ED9F" w:rsidR="003D28C8" w:rsidRPr="002174A3" w:rsidRDefault="00D57525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Maintain the</w:t>
      </w:r>
      <w:r w:rsidR="003D28C8" w:rsidRPr="002174A3">
        <w:t xml:space="preserve"> master calendar of programs, meetings, and events; church member directory</w:t>
      </w:r>
      <w:r w:rsidR="004B535F" w:rsidRPr="002174A3">
        <w:t>/church database</w:t>
      </w:r>
      <w:r w:rsidR="002174A3">
        <w:t xml:space="preserve">, </w:t>
      </w:r>
      <w:r w:rsidRPr="002174A3">
        <w:t>mailing lists</w:t>
      </w:r>
      <w:r w:rsidR="002174A3">
        <w:t xml:space="preserve">, and </w:t>
      </w:r>
      <w:r w:rsidR="003D28C8" w:rsidRPr="002174A3">
        <w:t>master files.</w:t>
      </w:r>
    </w:p>
    <w:p w14:paraId="39F88381" w14:textId="4F3212A4" w:rsidR="003D28C8" w:rsidRPr="002174A3" w:rsidRDefault="00D57525" w:rsidP="005D4D0E">
      <w:pPr>
        <w:pStyle w:val="ListParagraph"/>
        <w:numPr>
          <w:ilvl w:val="0"/>
          <w:numId w:val="1"/>
        </w:numPr>
        <w:spacing w:line="240" w:lineRule="auto"/>
      </w:pPr>
      <w:r w:rsidRPr="002174A3">
        <w:t>Prepare, email/</w:t>
      </w:r>
      <w:r w:rsidR="003D28C8" w:rsidRPr="002174A3">
        <w:t xml:space="preserve">mail church </w:t>
      </w:r>
      <w:r w:rsidR="002174A3">
        <w:t>publications and communications</w:t>
      </w:r>
      <w:r w:rsidR="008035FC">
        <w:t>, as well as social-media postings, in addition to</w:t>
      </w:r>
      <w:r w:rsidR="002174A3">
        <w:t xml:space="preserve"> memorial &amp; honorarium acknowledgements.</w:t>
      </w:r>
      <w:r w:rsidR="005D4D0E">
        <w:t xml:space="preserve"> </w:t>
      </w:r>
    </w:p>
    <w:p w14:paraId="750F8CBE" w14:textId="06DC8CF6" w:rsidR="003D28C8" w:rsidRPr="002174A3" w:rsidRDefault="003D28C8" w:rsidP="005D4D0E">
      <w:pPr>
        <w:pStyle w:val="ListParagraph"/>
        <w:numPr>
          <w:ilvl w:val="0"/>
          <w:numId w:val="1"/>
        </w:numPr>
        <w:spacing w:line="240" w:lineRule="auto"/>
      </w:pPr>
      <w:r w:rsidRPr="002174A3">
        <w:t>Maintain membership records and prepar</w:t>
      </w:r>
      <w:r w:rsidR="004B535F" w:rsidRPr="002174A3">
        <w:t xml:space="preserve">e </w:t>
      </w:r>
      <w:r w:rsidR="00D57525" w:rsidRPr="002174A3">
        <w:t>baptismal &amp;</w:t>
      </w:r>
      <w:r w:rsidRPr="002174A3">
        <w:t xml:space="preserve"> church member certificates.</w:t>
      </w:r>
    </w:p>
    <w:p w14:paraId="70974F4E" w14:textId="6752D09F" w:rsidR="003D28C8" w:rsidRPr="002174A3" w:rsidRDefault="00D57525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Order sufficient quantities</w:t>
      </w:r>
      <w:r w:rsidR="003D28C8" w:rsidRPr="002174A3">
        <w:t xml:space="preserve"> of </w:t>
      </w:r>
      <w:r w:rsidRPr="002174A3">
        <w:t xml:space="preserve">supplies and materials as requested for the </w:t>
      </w:r>
      <w:r w:rsidR="003D28C8" w:rsidRPr="002174A3">
        <w:t>office, hou</w:t>
      </w:r>
      <w:r w:rsidRPr="002174A3">
        <w:t>sekeeping and nursery.</w:t>
      </w:r>
    </w:p>
    <w:p w14:paraId="77CA4DF5" w14:textId="356CD401" w:rsidR="003D28C8" w:rsidRDefault="00D57525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 xml:space="preserve">Assist members of the church and </w:t>
      </w:r>
      <w:r w:rsidR="003D28C8" w:rsidRPr="002174A3">
        <w:t>community with arrangeme</w:t>
      </w:r>
      <w:r w:rsidR="00BD1791" w:rsidRPr="002174A3">
        <w:t>n</w:t>
      </w:r>
      <w:r w:rsidR="003D28C8" w:rsidRPr="002174A3">
        <w:t>ts for use of</w:t>
      </w:r>
      <w:r w:rsidR="004B535F" w:rsidRPr="002174A3">
        <w:t xml:space="preserve"> </w:t>
      </w:r>
      <w:r w:rsidR="003D28C8" w:rsidRPr="002174A3">
        <w:t>church property, including necessary building-usage forms.</w:t>
      </w:r>
    </w:p>
    <w:p w14:paraId="54C56E50" w14:textId="23122F93" w:rsidR="00A47C58" w:rsidRPr="002174A3" w:rsidRDefault="00A47C58" w:rsidP="002174A3">
      <w:pPr>
        <w:pStyle w:val="ListParagraph"/>
        <w:numPr>
          <w:ilvl w:val="0"/>
          <w:numId w:val="1"/>
        </w:numPr>
        <w:spacing w:line="240" w:lineRule="auto"/>
      </w:pPr>
      <w:r>
        <w:t xml:space="preserve">Track member and attendee information. </w:t>
      </w:r>
    </w:p>
    <w:p w14:paraId="35FB55A9" w14:textId="043F732E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 xml:space="preserve">Record weekly attendance and statistics for the Virginia Conference and </w:t>
      </w:r>
      <w:r w:rsidR="00FB231F" w:rsidRPr="002174A3">
        <w:t>Coastal Virginia</w:t>
      </w:r>
      <w:r w:rsidRPr="002174A3">
        <w:t xml:space="preserve"> District.</w:t>
      </w:r>
    </w:p>
    <w:p w14:paraId="06120CAA" w14:textId="77777777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 xml:space="preserve">Replenish pew supplies weekly and for special services and </w:t>
      </w:r>
      <w:r w:rsidR="004B535F" w:rsidRPr="002174A3">
        <w:t>other church</w:t>
      </w:r>
      <w:r w:rsidRPr="002174A3">
        <w:t xml:space="preserve"> events</w:t>
      </w:r>
      <w:r w:rsidR="004B535F" w:rsidRPr="002174A3">
        <w:t>, as needed</w:t>
      </w:r>
      <w:r w:rsidRPr="002174A3">
        <w:t>.</w:t>
      </w:r>
    </w:p>
    <w:p w14:paraId="7D7C882E" w14:textId="7726F4E2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Prepare weekly bulletins</w:t>
      </w:r>
      <w:r w:rsidR="00BC0809">
        <w:t xml:space="preserve"> after coordinating with the Minister of Music and Pastor, as well as </w:t>
      </w:r>
      <w:r w:rsidR="008035FC">
        <w:t xml:space="preserve">monthly newsletters, </w:t>
      </w:r>
      <w:r w:rsidRPr="002174A3">
        <w:t>and make copies as needed.</w:t>
      </w:r>
      <w:r w:rsidR="000D0B82">
        <w:t xml:space="preserve"> Prepare Power Point slides for announcement monitors and worship services.</w:t>
      </w:r>
    </w:p>
    <w:p w14:paraId="55D7CE83" w14:textId="7DAD8ED8" w:rsidR="003D28C8" w:rsidRPr="000D0B82" w:rsidRDefault="00047F60" w:rsidP="000D0B82">
      <w:pPr>
        <w:pStyle w:val="ListParagraph"/>
        <w:numPr>
          <w:ilvl w:val="0"/>
          <w:numId w:val="1"/>
        </w:numPr>
        <w:spacing w:line="240" w:lineRule="auto"/>
      </w:pPr>
      <w:r w:rsidRPr="002174A3">
        <w:t>Work with</w:t>
      </w:r>
      <w:r w:rsidR="00D57525" w:rsidRPr="002174A3">
        <w:t xml:space="preserve"> treasurer, finance chair, and financial s</w:t>
      </w:r>
      <w:r w:rsidR="003D28C8" w:rsidRPr="002174A3">
        <w:t xml:space="preserve">ecretary </w:t>
      </w:r>
      <w:r w:rsidRPr="002174A3">
        <w:t>to ensure financial reports are submitted as needed, i.e. quarterly donation statements and other quarterl</w:t>
      </w:r>
      <w:r w:rsidR="00D57525" w:rsidRPr="002174A3">
        <w:t>y reports</w:t>
      </w:r>
      <w:r w:rsidRPr="002174A3">
        <w:t xml:space="preserve"> as needed by t</w:t>
      </w:r>
      <w:r w:rsidR="002174A3">
        <w:t>he accountant and d</w:t>
      </w:r>
      <w:r w:rsidRPr="002174A3">
        <w:t>istrict.</w:t>
      </w:r>
      <w:r w:rsidR="00BC0809">
        <w:t xml:space="preserve"> Make weekly contribution entries to Church Windows, and monitor payment authorization of the Amazon credit card. Furnish digital financial information to the church bookkeeper.</w:t>
      </w:r>
    </w:p>
    <w:p w14:paraId="013AE094" w14:textId="6B749585" w:rsidR="00D57525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Prepare ann</w:t>
      </w:r>
      <w:r w:rsidR="00D57525" w:rsidRPr="002174A3">
        <w:t>ual Charge Conference reports, statistical t</w:t>
      </w:r>
      <w:r w:rsidRPr="002174A3">
        <w:t>ables, and ot</w:t>
      </w:r>
      <w:r w:rsidR="00D57525" w:rsidRPr="002174A3">
        <w:t>her reports as required by the d</w:t>
      </w:r>
      <w:r w:rsidRPr="002174A3">
        <w:t>istrict and Virginia Conference.</w:t>
      </w:r>
    </w:p>
    <w:p w14:paraId="36EBB584" w14:textId="77777777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Attend training, workshops, and conferences as needed.</w:t>
      </w:r>
    </w:p>
    <w:p w14:paraId="0B9F68DD" w14:textId="08DB629D" w:rsidR="003D28C8" w:rsidRPr="002174A3" w:rsidRDefault="003D28C8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>Proof</w:t>
      </w:r>
      <w:r w:rsidR="008F1E49" w:rsidRPr="002174A3">
        <w:t>read</w:t>
      </w:r>
      <w:r w:rsidRPr="002174A3">
        <w:t xml:space="preserve"> communications</w:t>
      </w:r>
      <w:r w:rsidR="00A509D9" w:rsidRPr="002174A3">
        <w:t xml:space="preserve"> for grammatical/spelling/punctuation errors</w:t>
      </w:r>
      <w:r w:rsidRPr="002174A3">
        <w:t xml:space="preserve"> </w:t>
      </w:r>
      <w:r w:rsidR="008F1E49" w:rsidRPr="002174A3">
        <w:t xml:space="preserve">prior to </w:t>
      </w:r>
      <w:r w:rsidR="00F615CE" w:rsidRPr="002174A3">
        <w:t>distribution by</w:t>
      </w:r>
      <w:r w:rsidR="008F1E49" w:rsidRPr="002174A3">
        <w:t xml:space="preserve"> </w:t>
      </w:r>
      <w:r w:rsidR="00D57525" w:rsidRPr="002174A3">
        <w:t>the church o</w:t>
      </w:r>
      <w:r w:rsidRPr="002174A3">
        <w:t>ffice.</w:t>
      </w:r>
    </w:p>
    <w:p w14:paraId="7D86ACF0" w14:textId="6362DA81" w:rsidR="003D28C8" w:rsidRPr="002174A3" w:rsidRDefault="008F1E49" w:rsidP="002174A3">
      <w:pPr>
        <w:pStyle w:val="ListParagraph"/>
        <w:numPr>
          <w:ilvl w:val="0"/>
          <w:numId w:val="1"/>
        </w:numPr>
        <w:spacing w:line="240" w:lineRule="auto"/>
      </w:pPr>
      <w:r w:rsidRPr="002174A3">
        <w:t xml:space="preserve">Arrange for </w:t>
      </w:r>
      <w:r w:rsidR="00BD58F7" w:rsidRPr="002174A3">
        <w:t>office coverage during times of planned absences.</w:t>
      </w:r>
    </w:p>
    <w:p w14:paraId="5219D621" w14:textId="5D38CFEE" w:rsidR="005D4D0E" w:rsidRPr="002174A3" w:rsidRDefault="00A747E9" w:rsidP="00E43EAA">
      <w:pPr>
        <w:pStyle w:val="ListParagraph"/>
        <w:numPr>
          <w:ilvl w:val="0"/>
          <w:numId w:val="1"/>
        </w:numPr>
        <w:spacing w:line="240" w:lineRule="auto"/>
      </w:pPr>
      <w:r w:rsidRPr="002174A3">
        <w:t>Other duties as assigned.</w:t>
      </w:r>
    </w:p>
    <w:p w14:paraId="11EF2224" w14:textId="74C9C82A" w:rsidR="003D28C8" w:rsidRPr="002174A3" w:rsidRDefault="00203DE5" w:rsidP="002174A3">
      <w:pPr>
        <w:spacing w:line="240" w:lineRule="auto"/>
        <w:rPr>
          <w:u w:val="single"/>
        </w:rPr>
      </w:pPr>
      <w:r w:rsidRPr="002174A3">
        <w:rPr>
          <w:u w:val="single"/>
        </w:rPr>
        <w:lastRenderedPageBreak/>
        <w:t>General Qualifications</w:t>
      </w:r>
      <w:r w:rsidR="003D28C8" w:rsidRPr="002174A3">
        <w:rPr>
          <w:u w:val="single"/>
        </w:rPr>
        <w:t>:</w:t>
      </w:r>
    </w:p>
    <w:p w14:paraId="0ACFFE8E" w14:textId="202F9295" w:rsidR="00203DE5" w:rsidRPr="002174A3" w:rsidRDefault="00203DE5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Be of good moral and Christian character.</w:t>
      </w:r>
    </w:p>
    <w:p w14:paraId="7F529337" w14:textId="78FE860D" w:rsidR="00203DE5" w:rsidRPr="002174A3" w:rsidRDefault="002174A3" w:rsidP="002174A3">
      <w:pPr>
        <w:pStyle w:val="ListParagraph"/>
        <w:numPr>
          <w:ilvl w:val="0"/>
          <w:numId w:val="2"/>
        </w:numPr>
        <w:spacing w:line="240" w:lineRule="auto"/>
      </w:pPr>
      <w:r>
        <w:t>Be professional,</w:t>
      </w:r>
      <w:r w:rsidR="00203DE5" w:rsidRPr="002174A3">
        <w:t xml:space="preserve"> friendly and courteous.</w:t>
      </w:r>
      <w:r w:rsidR="00715D3D" w:rsidRPr="002174A3">
        <w:t xml:space="preserve"> Demonstrates the ability to work cooperatively with other staff members and volunteers.</w:t>
      </w:r>
    </w:p>
    <w:p w14:paraId="33375292" w14:textId="61FEF44C" w:rsidR="003D28C8" w:rsidRPr="002174A3" w:rsidRDefault="003D28C8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Demonstrates a clear understanding</w:t>
      </w:r>
      <w:r w:rsidR="00203DE5" w:rsidRPr="002174A3">
        <w:t xml:space="preserve"> of job skills</w:t>
      </w:r>
      <w:r w:rsidR="00715D3D" w:rsidRPr="002174A3">
        <w:t>, and</w:t>
      </w:r>
      <w:r w:rsidR="00203DE5" w:rsidRPr="002174A3">
        <w:t xml:space="preserve"> f</w:t>
      </w:r>
      <w:r w:rsidR="00715D3D" w:rsidRPr="002174A3">
        <w:t>ollows oral &amp; written directions.</w:t>
      </w:r>
    </w:p>
    <w:p w14:paraId="6C676987" w14:textId="4C9A584A" w:rsidR="003D28C8" w:rsidRPr="002174A3" w:rsidRDefault="003D28C8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 xml:space="preserve">Demonstrates good work habits including customer service skills, attention to detail, punctuality, </w:t>
      </w:r>
      <w:r w:rsidR="00715D3D" w:rsidRPr="002174A3">
        <w:t xml:space="preserve">organization, </w:t>
      </w:r>
      <w:r w:rsidRPr="002174A3">
        <w:t>and regular attendance.</w:t>
      </w:r>
    </w:p>
    <w:p w14:paraId="31AA21DB" w14:textId="6273CD46" w:rsidR="00047F60" w:rsidRDefault="00203DE5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Has a</w:t>
      </w:r>
      <w:r w:rsidR="00B80F23" w:rsidRPr="002174A3">
        <w:t xml:space="preserve"> working knowledge of </w:t>
      </w:r>
      <w:r w:rsidR="00A509D9" w:rsidRPr="002174A3">
        <w:t xml:space="preserve">various </w:t>
      </w:r>
      <w:r w:rsidR="00715D3D" w:rsidRPr="002174A3">
        <w:t xml:space="preserve">software platforms and </w:t>
      </w:r>
      <w:r w:rsidR="003D28C8" w:rsidRPr="002174A3">
        <w:t xml:space="preserve">social media formats to assist with communication and </w:t>
      </w:r>
      <w:r w:rsidR="00BD1791" w:rsidRPr="002174A3">
        <w:t>postings</w:t>
      </w:r>
      <w:r w:rsidR="00A509D9" w:rsidRPr="002174A3">
        <w:t>,</w:t>
      </w:r>
      <w:r w:rsidR="00BD1791" w:rsidRPr="002174A3">
        <w:t xml:space="preserve"> as requested.</w:t>
      </w:r>
    </w:p>
    <w:p w14:paraId="0F96F00B" w14:textId="337B41D6" w:rsidR="008035FC" w:rsidRPr="002174A3" w:rsidRDefault="008035FC" w:rsidP="002174A3">
      <w:pPr>
        <w:pStyle w:val="ListParagraph"/>
        <w:numPr>
          <w:ilvl w:val="0"/>
          <w:numId w:val="2"/>
        </w:numPr>
        <w:spacing w:line="240" w:lineRule="auto"/>
      </w:pPr>
      <w:r>
        <w:t>A criminal background check will be conducted as a requirement to employment.</w:t>
      </w:r>
    </w:p>
    <w:p w14:paraId="66E1A998" w14:textId="77777777" w:rsidR="00BD1791" w:rsidRPr="002174A3" w:rsidRDefault="00BD1791" w:rsidP="002174A3">
      <w:pPr>
        <w:spacing w:line="240" w:lineRule="auto"/>
      </w:pPr>
    </w:p>
    <w:p w14:paraId="16A00378" w14:textId="40C96C7E" w:rsidR="00EF3328" w:rsidRPr="002174A3" w:rsidRDefault="008035FC" w:rsidP="002174A3">
      <w:pPr>
        <w:spacing w:line="240" w:lineRule="auto"/>
        <w:rPr>
          <w:u w:val="single"/>
        </w:rPr>
      </w:pPr>
      <w:r>
        <w:rPr>
          <w:u w:val="single"/>
        </w:rPr>
        <w:t>Education Requirement</w:t>
      </w:r>
      <w:r w:rsidR="00EF3328" w:rsidRPr="002174A3">
        <w:rPr>
          <w:u w:val="single"/>
        </w:rPr>
        <w:t>:</w:t>
      </w:r>
    </w:p>
    <w:p w14:paraId="62611183" w14:textId="66FE945E" w:rsidR="00EF3328" w:rsidRDefault="00EF3328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High School Diploma or GED equivalent</w:t>
      </w:r>
    </w:p>
    <w:p w14:paraId="4F8ED568" w14:textId="77777777" w:rsidR="008035FC" w:rsidRPr="008035FC" w:rsidRDefault="008035FC" w:rsidP="008035FC">
      <w:pPr>
        <w:pStyle w:val="ListParagraph"/>
        <w:spacing w:line="240" w:lineRule="auto"/>
        <w:ind w:left="360"/>
      </w:pPr>
    </w:p>
    <w:p w14:paraId="70E441D8" w14:textId="77777777" w:rsidR="00715D3D" w:rsidRPr="002174A3" w:rsidRDefault="00715D3D" w:rsidP="002174A3">
      <w:pPr>
        <w:spacing w:line="240" w:lineRule="auto"/>
        <w:rPr>
          <w:u w:val="single"/>
        </w:rPr>
      </w:pPr>
      <w:r w:rsidRPr="002174A3">
        <w:rPr>
          <w:u w:val="single"/>
        </w:rPr>
        <w:t>Miscellaneous:</w:t>
      </w:r>
    </w:p>
    <w:p w14:paraId="7BDCE0FE" w14:textId="29BC62D7" w:rsidR="008035FC" w:rsidRDefault="008035FC" w:rsidP="002174A3">
      <w:pPr>
        <w:pStyle w:val="ListParagraph"/>
        <w:numPr>
          <w:ilvl w:val="0"/>
          <w:numId w:val="2"/>
        </w:numPr>
        <w:spacing w:line="240" w:lineRule="auto"/>
      </w:pPr>
      <w:r>
        <w:t>Completion of the Safe Sanctuaries course will be required at new employee orientation.</w:t>
      </w:r>
    </w:p>
    <w:p w14:paraId="25A373CA" w14:textId="77777777" w:rsidR="008035FC" w:rsidRDefault="00715D3D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Work involves limited physical tasks including walking, standing, bending, lifting, and pushin</w:t>
      </w:r>
      <w:r w:rsidR="008035FC">
        <w:t>g.</w:t>
      </w:r>
    </w:p>
    <w:p w14:paraId="5A23BA6D" w14:textId="0BE32F8A" w:rsidR="00715D3D" w:rsidRPr="002174A3" w:rsidRDefault="005D4D0E" w:rsidP="002174A3">
      <w:pPr>
        <w:pStyle w:val="ListParagraph"/>
        <w:numPr>
          <w:ilvl w:val="0"/>
          <w:numId w:val="2"/>
        </w:numPr>
        <w:spacing w:line="240" w:lineRule="auto"/>
      </w:pPr>
      <w:r>
        <w:t>Reports to the p</w:t>
      </w:r>
      <w:r w:rsidR="00715D3D" w:rsidRPr="002174A3">
        <w:t>astor and St</w:t>
      </w:r>
      <w:r>
        <w:t>aff Parish Relations Committee c</w:t>
      </w:r>
      <w:r w:rsidR="00715D3D" w:rsidRPr="002174A3">
        <w:t>hair, who annually conduct job performance evaluations.</w:t>
      </w:r>
    </w:p>
    <w:p w14:paraId="4FB1F2CE" w14:textId="3F5B4292" w:rsidR="00715D3D" w:rsidRPr="002174A3" w:rsidRDefault="008035FC" w:rsidP="002174A3">
      <w:pPr>
        <w:pStyle w:val="ListParagraph"/>
        <w:numPr>
          <w:ilvl w:val="0"/>
          <w:numId w:val="2"/>
        </w:numPr>
        <w:spacing w:line="240" w:lineRule="auto"/>
      </w:pPr>
      <w:r>
        <w:t>There will be a three</w:t>
      </w:r>
      <w:r w:rsidR="00715D3D" w:rsidRPr="002174A3">
        <w:t>-month probationary period where either party may with a two-week notice, terminate employment without cause.</w:t>
      </w:r>
    </w:p>
    <w:p w14:paraId="62A2A4BF" w14:textId="75CF3D6D" w:rsidR="002174A3" w:rsidRPr="002174A3" w:rsidRDefault="00BD1791" w:rsidP="005D4D0E">
      <w:pPr>
        <w:pStyle w:val="ListParagraph"/>
        <w:numPr>
          <w:ilvl w:val="0"/>
          <w:numId w:val="2"/>
        </w:numPr>
        <w:spacing w:line="240" w:lineRule="auto"/>
      </w:pPr>
      <w:r w:rsidRPr="002174A3">
        <w:t>Development and interpretation of church policy i</w:t>
      </w:r>
      <w:r w:rsidR="005D4D0E">
        <w:t>s not a function of the church administrative a</w:t>
      </w:r>
      <w:r w:rsidRPr="002174A3">
        <w:t>ssistan</w:t>
      </w:r>
      <w:r w:rsidR="005D4D0E">
        <w:t>t and is therefore prohibited. Instead,</w:t>
      </w:r>
      <w:r w:rsidRPr="002174A3">
        <w:t xml:space="preserve"> questions on incid</w:t>
      </w:r>
      <w:r w:rsidR="005D4D0E">
        <w:t>ents involving policy should be discussed with the pastor prior to action</w:t>
      </w:r>
      <w:r w:rsidR="002174A3" w:rsidRPr="002174A3">
        <w:t>.</w:t>
      </w:r>
    </w:p>
    <w:p w14:paraId="5F893EB7" w14:textId="3AB34D8C" w:rsidR="002174A3" w:rsidRPr="002174A3" w:rsidRDefault="002174A3" w:rsidP="002174A3">
      <w:pPr>
        <w:pStyle w:val="ListParagraph"/>
        <w:numPr>
          <w:ilvl w:val="0"/>
          <w:numId w:val="2"/>
        </w:numPr>
        <w:spacing w:line="240" w:lineRule="auto"/>
      </w:pPr>
      <w:r w:rsidRPr="002174A3">
        <w:t>S</w:t>
      </w:r>
      <w:r w:rsidR="00BD1791" w:rsidRPr="002174A3">
        <w:t>ensitive information regardi</w:t>
      </w:r>
      <w:r w:rsidR="005D4D0E">
        <w:t>ng church business</w:t>
      </w:r>
      <w:r w:rsidRPr="002174A3">
        <w:t xml:space="preserve"> or church members shall remain confidential.</w:t>
      </w:r>
    </w:p>
    <w:p w14:paraId="5B683710" w14:textId="3C7EABE0" w:rsidR="00715D3D" w:rsidRPr="008035FC" w:rsidRDefault="00C271AD" w:rsidP="008035FC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949740" wp14:editId="6A568738">
                <wp:simplePos x="0" y="0"/>
                <wp:positionH relativeFrom="column">
                  <wp:posOffset>-9525</wp:posOffset>
                </wp:positionH>
                <wp:positionV relativeFrom="paragraph">
                  <wp:posOffset>2869565</wp:posOffset>
                </wp:positionV>
                <wp:extent cx="10953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73F3" w14:textId="41A2985E" w:rsidR="00C271AD" w:rsidRPr="00C271AD" w:rsidRDefault="00C271AD">
                            <w:pPr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C271AD">
                              <w:rPr>
                                <w:i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Revised January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949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25.95pt;width:86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">
                <v:textbox>
                  <w:txbxContent>
                    <w:p w14:paraId="58ED73F3" w14:textId="41A2985E" w:rsidR="00C271AD" w:rsidRPr="00C271AD" w:rsidRDefault="00C271AD">
                      <w:pPr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</w:pPr>
                      <w:r w:rsidRPr="00C271AD">
                        <w:rPr>
                          <w:i/>
                          <w:color w:val="767171" w:themeColor="background2" w:themeShade="80"/>
                          <w:sz w:val="16"/>
                          <w:szCs w:val="16"/>
                        </w:rPr>
                        <w:t>Revised January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4A3" w:rsidRPr="002174A3">
        <w:t>C</w:t>
      </w:r>
      <w:r w:rsidR="00BD1791" w:rsidRPr="002174A3">
        <w:t>oncerns should be</w:t>
      </w:r>
      <w:r w:rsidR="005D4D0E">
        <w:t xml:space="preserve"> shared with the pastor or the c</w:t>
      </w:r>
      <w:r w:rsidR="00BD1791" w:rsidRPr="002174A3">
        <w:t>hair of the Staff-Parish Relations Committee.</w:t>
      </w:r>
    </w:p>
    <w:sectPr w:rsidR="00715D3D" w:rsidRPr="008035FC" w:rsidSect="003D28C8">
      <w:footerReference w:type="default" r:id="rId8"/>
      <w:type w:val="continuous"/>
      <w:pgSz w:w="12240" w:h="15840" w:code="1"/>
      <w:pgMar w:top="1440" w:right="1440" w:bottom="1440" w:left="1440" w:header="720" w:footer="720" w:gutter="0"/>
      <w:paperSrc w:first="260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91310" w14:textId="77777777" w:rsidR="00D12489" w:rsidRDefault="00D12489" w:rsidP="005D4D0E">
      <w:pPr>
        <w:spacing w:after="0" w:line="240" w:lineRule="auto"/>
      </w:pPr>
      <w:r>
        <w:separator/>
      </w:r>
    </w:p>
  </w:endnote>
  <w:endnote w:type="continuationSeparator" w:id="0">
    <w:p w14:paraId="4DC0CBB3" w14:textId="77777777" w:rsidR="00D12489" w:rsidRDefault="00D12489" w:rsidP="005D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AC894" w14:textId="21BDD082" w:rsidR="005D4D0E" w:rsidRDefault="005D4D0E">
    <w:pPr>
      <w:pStyle w:val="Footer"/>
    </w:pPr>
    <w:r w:rsidRPr="00E14A7A">
      <w:rPr>
        <w:i/>
        <w:color w:val="AEAAAA" w:themeColor="background2" w:themeShade="BF"/>
      </w:rPr>
      <w:t xml:space="preserve">Miles Memorial United Methodist Church * 9450 Granby St. Norfolk, VA </w:t>
    </w:r>
    <w:proofErr w:type="gramStart"/>
    <w:r w:rsidRPr="00E14A7A">
      <w:rPr>
        <w:i/>
        <w:color w:val="AEAAAA" w:themeColor="background2" w:themeShade="BF"/>
      </w:rPr>
      <w:t>23503  *</w:t>
    </w:r>
    <w:proofErr w:type="gramEnd"/>
    <w:r w:rsidRPr="00E14A7A">
      <w:rPr>
        <w:i/>
        <w:color w:val="AEAAAA" w:themeColor="background2" w:themeShade="BF"/>
      </w:rPr>
      <w:t xml:space="preserve">  (757)587-2852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80B4E" w14:textId="77777777" w:rsidR="00D12489" w:rsidRDefault="00D12489" w:rsidP="005D4D0E">
      <w:pPr>
        <w:spacing w:after="0" w:line="240" w:lineRule="auto"/>
      </w:pPr>
      <w:r>
        <w:separator/>
      </w:r>
    </w:p>
  </w:footnote>
  <w:footnote w:type="continuationSeparator" w:id="0">
    <w:p w14:paraId="610A286B" w14:textId="77777777" w:rsidR="00D12489" w:rsidRDefault="00D12489" w:rsidP="005D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825"/>
    <w:multiLevelType w:val="multilevel"/>
    <w:tmpl w:val="AC76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4BD7CEE"/>
    <w:multiLevelType w:val="multilevel"/>
    <w:tmpl w:val="AC76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9341E62"/>
    <w:multiLevelType w:val="multilevel"/>
    <w:tmpl w:val="AC76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C58169E"/>
    <w:multiLevelType w:val="multilevel"/>
    <w:tmpl w:val="AC769E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C8"/>
    <w:rsid w:val="00047F60"/>
    <w:rsid w:val="000D0B82"/>
    <w:rsid w:val="0019737F"/>
    <w:rsid w:val="00203DE5"/>
    <w:rsid w:val="002174A3"/>
    <w:rsid w:val="003A1D0D"/>
    <w:rsid w:val="003D28C8"/>
    <w:rsid w:val="0043327C"/>
    <w:rsid w:val="00467C0F"/>
    <w:rsid w:val="004B535F"/>
    <w:rsid w:val="005B034D"/>
    <w:rsid w:val="005D4D0E"/>
    <w:rsid w:val="0069242A"/>
    <w:rsid w:val="00715D3D"/>
    <w:rsid w:val="008035FC"/>
    <w:rsid w:val="008F1E49"/>
    <w:rsid w:val="009458EF"/>
    <w:rsid w:val="00A47C58"/>
    <w:rsid w:val="00A509D9"/>
    <w:rsid w:val="00A747E9"/>
    <w:rsid w:val="00B80F23"/>
    <w:rsid w:val="00BC0809"/>
    <w:rsid w:val="00BD1791"/>
    <w:rsid w:val="00BD58F7"/>
    <w:rsid w:val="00BF7774"/>
    <w:rsid w:val="00C271AD"/>
    <w:rsid w:val="00C42D48"/>
    <w:rsid w:val="00C71B60"/>
    <w:rsid w:val="00D12489"/>
    <w:rsid w:val="00D57525"/>
    <w:rsid w:val="00E43EAA"/>
    <w:rsid w:val="00EE434F"/>
    <w:rsid w:val="00EF3328"/>
    <w:rsid w:val="00F06951"/>
    <w:rsid w:val="00F615CE"/>
    <w:rsid w:val="00F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71F4C"/>
  <w15:chartTrackingRefBased/>
  <w15:docId w15:val="{04B1B2C8-2503-45CF-BD13-B87670D0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0E"/>
  </w:style>
  <w:style w:type="paragraph" w:styleId="Footer">
    <w:name w:val="footer"/>
    <w:basedOn w:val="Normal"/>
    <w:link w:val="FooterChar"/>
    <w:uiPriority w:val="99"/>
    <w:unhideWhenUsed/>
    <w:rsid w:val="005D4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0E"/>
  </w:style>
  <w:style w:type="paragraph" w:styleId="BalloonText">
    <w:name w:val="Balloon Text"/>
    <w:basedOn w:val="Normal"/>
    <w:link w:val="BalloonTextChar"/>
    <w:uiPriority w:val="99"/>
    <w:semiHidden/>
    <w:unhideWhenUsed/>
    <w:rsid w:val="00C27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Dusti</dc:creator>
  <cp:keywords/>
  <dc:description/>
  <cp:lastModifiedBy>Johnson, Dusti</cp:lastModifiedBy>
  <cp:revision>2</cp:revision>
  <cp:lastPrinted>2024-01-23T17:02:00Z</cp:lastPrinted>
  <dcterms:created xsi:type="dcterms:W3CDTF">2024-01-26T20:03:00Z</dcterms:created>
  <dcterms:modified xsi:type="dcterms:W3CDTF">2024-01-26T20:03:00Z</dcterms:modified>
</cp:coreProperties>
</file>